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4988" w14:textId="77777777" w:rsidR="00635180" w:rsidRPr="006B4642" w:rsidRDefault="00635180" w:rsidP="00635180">
      <w:pPr>
        <w:jc w:val="both"/>
        <w:rPr>
          <w:rFonts w:ascii="Arial Nova" w:hAnsi="Arial Nova" w:cs="Arial"/>
          <w:sz w:val="24"/>
          <w:szCs w:val="24"/>
        </w:rPr>
      </w:pPr>
    </w:p>
    <w:p w14:paraId="182AB7C8" w14:textId="292C00B6" w:rsidR="00635180" w:rsidRPr="006B4642" w:rsidRDefault="00635180" w:rsidP="00635180">
      <w:pPr>
        <w:pStyle w:val="Povratnaomotnica"/>
        <w:rPr>
          <w:rFonts w:ascii="Arial Nova" w:hAnsi="Arial Nova"/>
          <w:color w:val="000000"/>
          <w:sz w:val="22"/>
          <w:szCs w:val="22"/>
        </w:rPr>
      </w:pPr>
      <w:r w:rsidRPr="006B4642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C9D1" wp14:editId="3AF020ED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B49CD" w14:textId="77777777" w:rsidR="00635180" w:rsidRDefault="00635180" w:rsidP="00635180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5B2B004F" w14:textId="77777777" w:rsidR="00635180" w:rsidRDefault="00635180" w:rsidP="00635180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1BB7B171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711EEE40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4AA701EA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040140CF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9CFC9D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3A5B49CD" w14:textId="77777777" w:rsidR="00635180" w:rsidRDefault="00635180" w:rsidP="00635180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5B2B004F" w14:textId="77777777" w:rsidR="00635180" w:rsidRDefault="00635180" w:rsidP="00635180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1BB7B171" w14:textId="77777777" w:rsidR="00635180" w:rsidRDefault="00635180" w:rsidP="00635180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711EEE40" w14:textId="77777777" w:rsidR="00635180" w:rsidRDefault="00635180" w:rsidP="00635180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4AA701EA" w14:textId="77777777" w:rsidR="00635180" w:rsidRDefault="00635180" w:rsidP="0063518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040140CF" w14:textId="77777777" w:rsidR="00635180" w:rsidRDefault="00635180" w:rsidP="0063518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642">
        <w:rPr>
          <w:rFonts w:ascii="Arial Nova" w:hAnsi="Arial Nova"/>
          <w:noProof/>
        </w:rPr>
        <w:drawing>
          <wp:anchor distT="0" distB="0" distL="114300" distR="114300" simplePos="0" relativeHeight="251660288" behindDoc="0" locked="0" layoutInCell="1" allowOverlap="1" wp14:anchorId="237E2B99" wp14:editId="1C3F516F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312C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5C4043B1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2871CDEB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30F58A70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56CCAAE6" w14:textId="344AAF5B" w:rsidR="00635180" w:rsidRPr="00924455" w:rsidRDefault="00924455" w:rsidP="00924455">
      <w:pPr>
        <w:tabs>
          <w:tab w:val="left" w:pos="6390"/>
        </w:tabs>
        <w:jc w:val="both"/>
        <w:rPr>
          <w:rFonts w:ascii="Arial Nova" w:hAnsi="Arial Nova"/>
          <w:b/>
          <w:bCs/>
          <w:color w:val="000000"/>
        </w:rPr>
      </w:pPr>
      <w:r>
        <w:rPr>
          <w:rFonts w:ascii="Arial Nova" w:hAnsi="Arial Nova"/>
          <w:color w:val="000000"/>
        </w:rPr>
        <w:tab/>
      </w:r>
      <w:r w:rsidR="005C14DD">
        <w:rPr>
          <w:rFonts w:ascii="Arial Nova" w:hAnsi="Arial Nova"/>
          <w:color w:val="000000"/>
        </w:rPr>
        <w:t xml:space="preserve">                </w:t>
      </w:r>
      <w:r w:rsidRPr="00924455">
        <w:rPr>
          <w:rFonts w:ascii="Arial Nova" w:hAnsi="Arial Nova"/>
          <w:b/>
          <w:bCs/>
          <w:color w:val="000000"/>
        </w:rPr>
        <w:t xml:space="preserve"> </w:t>
      </w:r>
    </w:p>
    <w:p w14:paraId="04C52CF3" w14:textId="77777777" w:rsidR="00635180" w:rsidRPr="006B4642" w:rsidRDefault="00635180" w:rsidP="00635180">
      <w:pPr>
        <w:jc w:val="both"/>
        <w:rPr>
          <w:rFonts w:ascii="Arial Nova" w:hAnsi="Arial Nova"/>
          <w:color w:val="000000"/>
        </w:rPr>
      </w:pPr>
    </w:p>
    <w:p w14:paraId="1B5A0F44" w14:textId="77777777" w:rsidR="00635180" w:rsidRPr="006B4642" w:rsidRDefault="00635180" w:rsidP="00635180">
      <w:pPr>
        <w:rPr>
          <w:rFonts w:ascii="Arial Nova" w:hAnsi="Arial Nova"/>
        </w:rPr>
      </w:pPr>
    </w:p>
    <w:p w14:paraId="690864E3" w14:textId="2EE3821D" w:rsidR="00635180" w:rsidRPr="006B4642" w:rsidRDefault="00635180" w:rsidP="00635180">
      <w:pPr>
        <w:rPr>
          <w:rFonts w:ascii="Arial Nova" w:hAnsi="Arial Nova"/>
          <w:b/>
          <w:bCs/>
          <w:sz w:val="24"/>
          <w:szCs w:val="24"/>
        </w:rPr>
      </w:pPr>
      <w:r w:rsidRPr="006B4642">
        <w:rPr>
          <w:rFonts w:ascii="Arial Nova" w:hAnsi="Arial Nova"/>
          <w:b/>
          <w:bCs/>
          <w:sz w:val="24"/>
          <w:szCs w:val="24"/>
        </w:rPr>
        <w:t xml:space="preserve">              OPĆINSKO VIJEĆE </w:t>
      </w:r>
      <w:r w:rsidR="0084611C">
        <w:rPr>
          <w:rFonts w:ascii="Arial Nova" w:hAnsi="Arial Nova"/>
          <w:b/>
          <w:bCs/>
          <w:sz w:val="24"/>
          <w:szCs w:val="24"/>
        </w:rPr>
        <w:tab/>
      </w:r>
      <w:r w:rsidR="0084611C">
        <w:rPr>
          <w:rFonts w:ascii="Arial Nova" w:hAnsi="Arial Nova"/>
          <w:b/>
          <w:bCs/>
          <w:sz w:val="24"/>
          <w:szCs w:val="24"/>
        </w:rPr>
        <w:tab/>
      </w:r>
      <w:r w:rsidR="0084611C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</w:p>
    <w:p w14:paraId="021359B8" w14:textId="03787839" w:rsidR="00635180" w:rsidRPr="006B4642" w:rsidRDefault="00635180" w:rsidP="00635180">
      <w:pPr>
        <w:rPr>
          <w:rFonts w:ascii="Arial Nova" w:hAnsi="Arial Nova"/>
          <w:b/>
          <w:bCs/>
          <w:sz w:val="24"/>
          <w:szCs w:val="24"/>
        </w:rPr>
      </w:pPr>
      <w:r w:rsidRPr="006B4642">
        <w:rPr>
          <w:rFonts w:ascii="Arial Nova" w:hAnsi="Arial Nova"/>
        </w:rPr>
        <w:t xml:space="preserve">KLASA: </w:t>
      </w:r>
      <w:r w:rsidR="00CA5915" w:rsidRPr="006B4642">
        <w:rPr>
          <w:rFonts w:ascii="Arial Nova" w:hAnsi="Arial Nova"/>
        </w:rPr>
        <w:t>363-01/2</w:t>
      </w:r>
      <w:r w:rsidR="001F45C1">
        <w:rPr>
          <w:rFonts w:ascii="Arial Nova" w:hAnsi="Arial Nova"/>
        </w:rPr>
        <w:t>5</w:t>
      </w:r>
      <w:r w:rsidR="00CA5915" w:rsidRPr="006B4642">
        <w:rPr>
          <w:rFonts w:ascii="Arial Nova" w:hAnsi="Arial Nova"/>
        </w:rPr>
        <w:t>-01/</w:t>
      </w:r>
      <w:r w:rsidR="00924455">
        <w:rPr>
          <w:rFonts w:ascii="Arial Nova" w:hAnsi="Arial Nova"/>
        </w:rPr>
        <w:t>4</w:t>
      </w:r>
      <w:r w:rsidR="00187E5A">
        <w:rPr>
          <w:rFonts w:ascii="Arial Nova" w:hAnsi="Arial Nova"/>
        </w:rPr>
        <w:t>7</w:t>
      </w:r>
    </w:p>
    <w:p w14:paraId="3B65A7FC" w14:textId="59E19D70" w:rsidR="00635180" w:rsidRPr="006B4642" w:rsidRDefault="00635180" w:rsidP="00635180">
      <w:pPr>
        <w:rPr>
          <w:rFonts w:ascii="Arial Nova" w:hAnsi="Arial Nova"/>
        </w:rPr>
      </w:pPr>
      <w:r w:rsidRPr="006B4642">
        <w:rPr>
          <w:rFonts w:ascii="Arial Nova" w:hAnsi="Arial Nova"/>
        </w:rPr>
        <w:t>URBROJ: 2186</w:t>
      </w:r>
      <w:r w:rsidR="00CA5915" w:rsidRPr="006B4642">
        <w:rPr>
          <w:rFonts w:ascii="Arial Nova" w:hAnsi="Arial Nova"/>
        </w:rPr>
        <w:t>-</w:t>
      </w:r>
      <w:r w:rsidRPr="006B4642">
        <w:rPr>
          <w:rFonts w:ascii="Arial Nova" w:hAnsi="Arial Nova"/>
        </w:rPr>
        <w:t>15</w:t>
      </w:r>
      <w:r w:rsidR="0084611C">
        <w:rPr>
          <w:rFonts w:ascii="Arial Nova" w:hAnsi="Arial Nova"/>
        </w:rPr>
        <w:t>-03-2</w:t>
      </w:r>
      <w:r w:rsidR="001F45C1">
        <w:rPr>
          <w:rFonts w:ascii="Arial Nova" w:hAnsi="Arial Nova"/>
        </w:rPr>
        <w:t>5</w:t>
      </w:r>
      <w:r w:rsidR="0084611C">
        <w:rPr>
          <w:rFonts w:ascii="Arial Nova" w:hAnsi="Arial Nova"/>
        </w:rPr>
        <w:t>-1</w:t>
      </w:r>
    </w:p>
    <w:p w14:paraId="2D91CED2" w14:textId="29C6C2F4" w:rsidR="000E1557" w:rsidRPr="006B4642" w:rsidRDefault="00635180" w:rsidP="00635180">
      <w:pPr>
        <w:rPr>
          <w:rFonts w:ascii="Arial Nova" w:hAnsi="Arial Nova"/>
        </w:rPr>
      </w:pPr>
      <w:r w:rsidRPr="006B4642">
        <w:rPr>
          <w:rFonts w:ascii="Arial Nova" w:hAnsi="Arial Nova"/>
        </w:rPr>
        <w:t xml:space="preserve">Klenovnik, </w:t>
      </w:r>
      <w:r w:rsidR="005C14DD">
        <w:rPr>
          <w:rFonts w:ascii="Arial Nova" w:hAnsi="Arial Nova"/>
        </w:rPr>
        <w:t>10</w:t>
      </w:r>
      <w:r w:rsidR="009074DB">
        <w:rPr>
          <w:rFonts w:ascii="Arial Nova" w:hAnsi="Arial Nova"/>
        </w:rPr>
        <w:t>.</w:t>
      </w:r>
      <w:r w:rsidR="00A968BD" w:rsidRPr="006B4642">
        <w:rPr>
          <w:rFonts w:ascii="Arial Nova" w:hAnsi="Arial Nova"/>
        </w:rPr>
        <w:t xml:space="preserve"> </w:t>
      </w:r>
      <w:r w:rsidR="00784B65" w:rsidRPr="006B4642">
        <w:rPr>
          <w:rFonts w:ascii="Arial Nova" w:hAnsi="Arial Nova"/>
        </w:rPr>
        <w:t xml:space="preserve"> </w:t>
      </w:r>
      <w:r w:rsidRPr="006B4642">
        <w:rPr>
          <w:rFonts w:ascii="Arial Nova" w:hAnsi="Arial Nova"/>
        </w:rPr>
        <w:t>prosinac  20</w:t>
      </w:r>
      <w:r w:rsidR="000634A8" w:rsidRPr="006B4642">
        <w:rPr>
          <w:rFonts w:ascii="Arial Nova" w:hAnsi="Arial Nova"/>
        </w:rPr>
        <w:t>2</w:t>
      </w:r>
      <w:r w:rsidR="001F45C1">
        <w:rPr>
          <w:rFonts w:ascii="Arial Nova" w:hAnsi="Arial Nova"/>
        </w:rPr>
        <w:t>5</w:t>
      </w:r>
      <w:r w:rsidR="00CA5915" w:rsidRPr="006B4642">
        <w:rPr>
          <w:rFonts w:ascii="Arial Nova" w:hAnsi="Arial Nova"/>
        </w:rPr>
        <w:t>.</w:t>
      </w:r>
    </w:p>
    <w:p w14:paraId="40E3C994" w14:textId="77777777" w:rsidR="00635180" w:rsidRPr="006B4642" w:rsidRDefault="00635180" w:rsidP="00635180">
      <w:pPr>
        <w:rPr>
          <w:rFonts w:ascii="Arial Nova" w:hAnsi="Arial Nova"/>
        </w:rPr>
      </w:pPr>
    </w:p>
    <w:p w14:paraId="616436EF" w14:textId="1730E3F6" w:rsidR="00635180" w:rsidRPr="006B4642" w:rsidRDefault="00635180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 xml:space="preserve"> Na temelju članka 72. stavak 1. Zakona o komunalnom gospodarstvu („Narodne novine“ broj, 68/18, 110/18 i 32/20) i članka 28. Statuta Općine Klenovnik („Službeni vjesnik Varaždinske županije“ broj 22/21) Općinsko vijeće Općine Klenovnik na </w:t>
      </w:r>
      <w:r w:rsidR="005C14DD">
        <w:rPr>
          <w:rFonts w:ascii="Arial Nova" w:hAnsi="Arial Nova"/>
        </w:rPr>
        <w:t>5</w:t>
      </w:r>
      <w:r w:rsidR="00784B65" w:rsidRPr="006B4642">
        <w:rPr>
          <w:rFonts w:ascii="Arial Nova" w:hAnsi="Arial Nova"/>
        </w:rPr>
        <w:t>.</w:t>
      </w:r>
      <w:r w:rsidRPr="006B4642">
        <w:rPr>
          <w:rFonts w:ascii="Arial Nova" w:hAnsi="Arial Nova"/>
        </w:rPr>
        <w:t xml:space="preserve"> sjednici održanoj</w:t>
      </w:r>
      <w:r w:rsidR="00784B65" w:rsidRPr="006B4642">
        <w:rPr>
          <w:rFonts w:ascii="Arial Nova" w:hAnsi="Arial Nova"/>
        </w:rPr>
        <w:t xml:space="preserve"> </w:t>
      </w:r>
      <w:r w:rsidR="005C14DD">
        <w:rPr>
          <w:rFonts w:ascii="Arial Nova" w:hAnsi="Arial Nova"/>
        </w:rPr>
        <w:t>10</w:t>
      </w:r>
      <w:r w:rsidR="00784B65" w:rsidRPr="006B4642">
        <w:rPr>
          <w:rFonts w:ascii="Arial Nova" w:hAnsi="Arial Nova"/>
        </w:rPr>
        <w:t xml:space="preserve">. </w:t>
      </w:r>
      <w:r w:rsidRPr="006B4642">
        <w:rPr>
          <w:rFonts w:ascii="Arial Nova" w:hAnsi="Arial Nova"/>
        </w:rPr>
        <w:t xml:space="preserve"> prosinca 202</w:t>
      </w:r>
      <w:r w:rsidR="001F45C1">
        <w:rPr>
          <w:rFonts w:ascii="Arial Nova" w:hAnsi="Arial Nova"/>
        </w:rPr>
        <w:t>5</w:t>
      </w:r>
      <w:r w:rsidRPr="006B4642">
        <w:rPr>
          <w:rFonts w:ascii="Arial Nova" w:hAnsi="Arial Nova"/>
        </w:rPr>
        <w:t>. godine, donosi</w:t>
      </w:r>
    </w:p>
    <w:p w14:paraId="0790FB05" w14:textId="36F6E777" w:rsidR="00635180" w:rsidRPr="006B4642" w:rsidRDefault="00635180" w:rsidP="00635180">
      <w:pPr>
        <w:jc w:val="center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 xml:space="preserve">P R O G R A M </w:t>
      </w:r>
    </w:p>
    <w:p w14:paraId="1CBF2A4B" w14:textId="2C33DE7E" w:rsidR="00637437" w:rsidRDefault="00635180" w:rsidP="006B4642">
      <w:pPr>
        <w:jc w:val="center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održavanje komunalne infrastrukture  na području Općine Klenovnik za 202</w:t>
      </w:r>
      <w:r w:rsidR="001F45C1">
        <w:rPr>
          <w:rFonts w:ascii="Arial Nova" w:hAnsi="Arial Nova"/>
          <w:b/>
          <w:bCs/>
        </w:rPr>
        <w:t>6</w:t>
      </w:r>
      <w:r w:rsidRPr="006B4642">
        <w:rPr>
          <w:rFonts w:ascii="Arial Nova" w:hAnsi="Arial Nova"/>
          <w:b/>
          <w:bCs/>
        </w:rPr>
        <w:t>. godinu</w:t>
      </w:r>
    </w:p>
    <w:p w14:paraId="1BC45B6F" w14:textId="77777777" w:rsidR="006B4642" w:rsidRPr="006B4642" w:rsidRDefault="006B4642" w:rsidP="006B4642">
      <w:pPr>
        <w:jc w:val="center"/>
        <w:rPr>
          <w:rFonts w:ascii="Arial Nova" w:hAnsi="Arial Nova"/>
          <w:b/>
          <w:bCs/>
        </w:rPr>
      </w:pPr>
    </w:p>
    <w:p w14:paraId="66D1FDC7" w14:textId="5742AFFC" w:rsidR="00A03DF6" w:rsidRDefault="00A03DF6" w:rsidP="00637437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UVODNE ODREDBE</w:t>
      </w:r>
    </w:p>
    <w:p w14:paraId="3466387B" w14:textId="77777777" w:rsidR="006B4642" w:rsidRPr="006B4642" w:rsidRDefault="006B4642" w:rsidP="006B4642">
      <w:pPr>
        <w:pStyle w:val="Odlomakpopisa"/>
        <w:jc w:val="both"/>
        <w:rPr>
          <w:rFonts w:ascii="Arial Nova" w:hAnsi="Arial Nova"/>
          <w:b/>
          <w:bCs/>
        </w:rPr>
      </w:pPr>
    </w:p>
    <w:p w14:paraId="49322069" w14:textId="485B0BC4" w:rsidR="00A115A8" w:rsidRPr="006B4642" w:rsidRDefault="00635180" w:rsidP="006B4642">
      <w:pPr>
        <w:pStyle w:val="Odlomakpopisa"/>
        <w:numPr>
          <w:ilvl w:val="1"/>
          <w:numId w:val="2"/>
        </w:num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Ovim se Programom održavanja komunalne infrastrukture Općine Klenovnik za 202</w:t>
      </w:r>
      <w:r w:rsidR="001F45C1">
        <w:rPr>
          <w:rFonts w:ascii="Arial Nova" w:hAnsi="Arial Nova"/>
        </w:rPr>
        <w:t>6</w:t>
      </w:r>
      <w:r w:rsidRPr="006B4642">
        <w:rPr>
          <w:rFonts w:ascii="Arial Nova" w:hAnsi="Arial Nova"/>
        </w:rPr>
        <w:t xml:space="preserve">. godinu , u skladu s predvidivim </w:t>
      </w:r>
      <w:r w:rsidR="00A115A8" w:rsidRPr="006B4642">
        <w:rPr>
          <w:rFonts w:ascii="Arial Nova" w:hAnsi="Arial Nova"/>
        </w:rPr>
        <w:t>sredstvima i izvorima financiranja određuju poslovi i radovi na održavanju objekata i uređaja komunalne infrastrukture koji se podrazumijevaju pod obavljanjem komunalne djelatnosti održavanja čistoće u dijeli koji se odnosi na čišćenje javnih površina, održavanje nerazvrstanih cesta, održavanje javne rasvjete i potrošnje električne energije za javnu rasvjetu, prigodno uređenje općine povodom božićnih i novogodišnjih blagdana, održavanje prostora i zgrade za obavljanje ispraćaja i sahrane pokojnika.</w:t>
      </w:r>
    </w:p>
    <w:p w14:paraId="3477A4C9" w14:textId="77777777" w:rsidR="006B4642" w:rsidRPr="006B4642" w:rsidRDefault="006B4642" w:rsidP="006B4642">
      <w:pPr>
        <w:pStyle w:val="Odlomakpopisa"/>
        <w:ind w:left="825"/>
        <w:jc w:val="both"/>
        <w:rPr>
          <w:rFonts w:ascii="Arial Nova" w:hAnsi="Arial Nova"/>
        </w:rPr>
      </w:pPr>
    </w:p>
    <w:p w14:paraId="06C25399" w14:textId="17BB39C4" w:rsidR="00A03DF6" w:rsidRPr="006B4642" w:rsidRDefault="00CD3E2C" w:rsidP="00CD3E2C">
      <w:pPr>
        <w:ind w:firstLine="708"/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2.</w:t>
      </w:r>
      <w:r w:rsidRPr="006B4642">
        <w:rPr>
          <w:rFonts w:ascii="Arial Nova" w:hAnsi="Arial Nova"/>
        </w:rPr>
        <w:t xml:space="preserve">    </w:t>
      </w:r>
      <w:r w:rsidRPr="006B4642">
        <w:rPr>
          <w:rFonts w:ascii="Arial Nova" w:hAnsi="Arial Nova"/>
          <w:b/>
          <w:bCs/>
        </w:rPr>
        <w:t>SREDSTVA ZA OSTVARIVANJE PROGRAMA</w:t>
      </w:r>
    </w:p>
    <w:p w14:paraId="2E59645F" w14:textId="39E6DAB0" w:rsidR="00635180" w:rsidRDefault="00635180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 xml:space="preserve"> </w:t>
      </w:r>
      <w:r w:rsidR="00CD3E2C" w:rsidRPr="006B4642">
        <w:rPr>
          <w:rFonts w:ascii="Arial Nova" w:hAnsi="Arial Nova"/>
          <w:b/>
          <w:bCs/>
        </w:rPr>
        <w:t>2.1</w:t>
      </w:r>
      <w:r w:rsidR="00A115A8" w:rsidRPr="006B4642">
        <w:rPr>
          <w:rFonts w:ascii="Arial Nova" w:hAnsi="Arial Nova"/>
          <w:b/>
          <w:bCs/>
        </w:rPr>
        <w:t xml:space="preserve">. </w:t>
      </w:r>
      <w:r w:rsidR="00A115A8" w:rsidRPr="006B4642">
        <w:rPr>
          <w:rFonts w:ascii="Arial Nova" w:hAnsi="Arial Nova"/>
        </w:rPr>
        <w:t>Sredstva za ostvarivanje Programa održavanja komunalne infrastrukture na području Općine Klenovnik za 202</w:t>
      </w:r>
      <w:r w:rsidR="001F45C1">
        <w:rPr>
          <w:rFonts w:ascii="Arial Nova" w:hAnsi="Arial Nova"/>
        </w:rPr>
        <w:t>6</w:t>
      </w:r>
      <w:r w:rsidR="00A115A8" w:rsidRPr="006B4642">
        <w:rPr>
          <w:rFonts w:ascii="Arial Nova" w:hAnsi="Arial Nova"/>
        </w:rPr>
        <w:t>. g</w:t>
      </w:r>
      <w:r w:rsidR="00A03DF6" w:rsidRPr="006B4642">
        <w:rPr>
          <w:rFonts w:ascii="Arial Nova" w:hAnsi="Arial Nova"/>
        </w:rPr>
        <w:t xml:space="preserve">odinu planirana su u iznosu </w:t>
      </w:r>
      <w:r w:rsidR="00A03DF6" w:rsidRPr="00873509">
        <w:rPr>
          <w:rFonts w:ascii="Arial Nova" w:hAnsi="Arial Nova"/>
        </w:rPr>
        <w:t xml:space="preserve">od </w:t>
      </w:r>
      <w:r w:rsidR="00194254" w:rsidRPr="00F3631D">
        <w:rPr>
          <w:rFonts w:ascii="Arial Nova" w:hAnsi="Arial Nova"/>
        </w:rPr>
        <w:t>1</w:t>
      </w:r>
      <w:r w:rsidR="00F3631D" w:rsidRPr="00F3631D">
        <w:rPr>
          <w:rFonts w:ascii="Arial Nova" w:hAnsi="Arial Nova"/>
        </w:rPr>
        <w:t>13.000,00 €</w:t>
      </w:r>
      <w:r w:rsidR="004F0A07">
        <w:rPr>
          <w:rFonts w:ascii="Arial Nova" w:hAnsi="Arial Nova"/>
        </w:rPr>
        <w:t>.</w:t>
      </w:r>
    </w:p>
    <w:p w14:paraId="41A66690" w14:textId="5C79647F" w:rsidR="006B4642" w:rsidRDefault="006B4642" w:rsidP="00635180">
      <w:pPr>
        <w:jc w:val="both"/>
        <w:rPr>
          <w:rFonts w:ascii="Arial Nova" w:hAnsi="Arial Nova"/>
        </w:rPr>
      </w:pPr>
    </w:p>
    <w:p w14:paraId="3811348E" w14:textId="77777777" w:rsidR="00F3631D" w:rsidRDefault="00F3631D" w:rsidP="00635180">
      <w:pPr>
        <w:jc w:val="both"/>
        <w:rPr>
          <w:rFonts w:ascii="Arial Nova" w:hAnsi="Arial Nova"/>
        </w:rPr>
      </w:pPr>
    </w:p>
    <w:p w14:paraId="1D40EC94" w14:textId="41F784EB" w:rsidR="00CD3E2C" w:rsidRPr="006B4642" w:rsidRDefault="00CD3E2C" w:rsidP="00CD3E2C">
      <w:pPr>
        <w:ind w:firstLine="708"/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3.  ODRŽAVANJE KOMUNALNE INFRASTRUKTURE</w:t>
      </w:r>
    </w:p>
    <w:p w14:paraId="386F0937" w14:textId="6AAA8C85" w:rsidR="00CD3E2C" w:rsidRDefault="00CD3E2C" w:rsidP="00CD3E2C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 xml:space="preserve">3.1. </w:t>
      </w:r>
      <w:r w:rsidRPr="006B4642">
        <w:rPr>
          <w:rFonts w:ascii="Arial Nova" w:hAnsi="Arial Nova"/>
        </w:rPr>
        <w:t>Na temelju predviđenih sredstava za ostvarivanje Programa održavanje komunalne infrastrukture na području Općine Klenovnik za 202</w:t>
      </w:r>
      <w:r w:rsidR="001F45C1">
        <w:rPr>
          <w:rFonts w:ascii="Arial Nova" w:hAnsi="Arial Nova"/>
        </w:rPr>
        <w:t>6</w:t>
      </w:r>
      <w:r w:rsidRPr="006B4642">
        <w:rPr>
          <w:rFonts w:ascii="Arial Nova" w:hAnsi="Arial Nova"/>
        </w:rPr>
        <w:t>. godinu, u nastavku se određuju poslovi i radovi na održavanju objekta i uređaja komunalne infrastrukture u 202</w:t>
      </w:r>
      <w:r w:rsidR="001F45C1">
        <w:rPr>
          <w:rFonts w:ascii="Arial Nova" w:hAnsi="Arial Nova"/>
        </w:rPr>
        <w:t>6</w:t>
      </w:r>
      <w:r w:rsidRPr="006B4642">
        <w:rPr>
          <w:rFonts w:ascii="Arial Nova" w:hAnsi="Arial Nova"/>
        </w:rPr>
        <w:t>. godini po vrstama komunalne djelatnosti, a s procjenom pojedinih troškova, kako slijedi:</w:t>
      </w:r>
    </w:p>
    <w:p w14:paraId="2BDDB671" w14:textId="77777777" w:rsidR="00924455" w:rsidRDefault="00924455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413"/>
        <w:gridCol w:w="5103"/>
        <w:gridCol w:w="2551"/>
      </w:tblGrid>
      <w:tr w:rsidR="008D571E" w14:paraId="44CBA461" w14:textId="77777777" w:rsidTr="00924455">
        <w:tc>
          <w:tcPr>
            <w:tcW w:w="1413" w:type="dxa"/>
            <w:shd w:val="clear" w:color="auto" w:fill="B4C6E7" w:themeFill="accent1" w:themeFillTint="66"/>
          </w:tcPr>
          <w:p w14:paraId="4B046A46" w14:textId="6FA10B06" w:rsidR="008D571E" w:rsidRPr="00DD0AFC" w:rsidRDefault="008D571E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036DE483" w14:textId="4517B48E" w:rsidR="008D571E" w:rsidRPr="00DD0AFC" w:rsidRDefault="008D571E" w:rsidP="008D571E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29E42A57" w14:textId="695D092C" w:rsidR="008D571E" w:rsidRPr="00DD0AFC" w:rsidRDefault="008D571E" w:rsidP="008D571E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Planirana vrijednost</w:t>
            </w:r>
          </w:p>
        </w:tc>
      </w:tr>
      <w:tr w:rsidR="008D571E" w14:paraId="2ECC4608" w14:textId="77777777" w:rsidTr="00743FBD">
        <w:tc>
          <w:tcPr>
            <w:tcW w:w="6516" w:type="dxa"/>
            <w:gridSpan w:val="2"/>
          </w:tcPr>
          <w:p w14:paraId="271E85AD" w14:textId="25330A1C" w:rsidR="008D571E" w:rsidRPr="00DD0AFC" w:rsidRDefault="008D571E" w:rsidP="008D571E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JAVNA RASVJETA </w:t>
            </w:r>
          </w:p>
        </w:tc>
        <w:tc>
          <w:tcPr>
            <w:tcW w:w="2551" w:type="dxa"/>
          </w:tcPr>
          <w:p w14:paraId="58FAF66B" w14:textId="77777777" w:rsidR="008D571E" w:rsidRDefault="008D571E" w:rsidP="008D571E">
            <w:pPr>
              <w:jc w:val="center"/>
              <w:rPr>
                <w:rFonts w:ascii="Arial Nova" w:hAnsi="Arial Nova"/>
              </w:rPr>
            </w:pPr>
          </w:p>
        </w:tc>
      </w:tr>
      <w:tr w:rsidR="008D571E" w14:paraId="0B029BE1" w14:textId="77777777" w:rsidTr="00DD0AFC">
        <w:tc>
          <w:tcPr>
            <w:tcW w:w="1413" w:type="dxa"/>
          </w:tcPr>
          <w:p w14:paraId="5B7A187B" w14:textId="4254C293" w:rsidR="008D571E" w:rsidRPr="008D571E" w:rsidRDefault="008D571E" w:rsidP="008D571E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5103" w:type="dxa"/>
          </w:tcPr>
          <w:p w14:paraId="760A13DA" w14:textId="44F3C69A" w:rsidR="008D571E" w:rsidRDefault="008D571E" w:rsidP="008D571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Održavanje javne rasvjete </w:t>
            </w:r>
          </w:p>
        </w:tc>
        <w:tc>
          <w:tcPr>
            <w:tcW w:w="2551" w:type="dxa"/>
          </w:tcPr>
          <w:p w14:paraId="7BA884FB" w14:textId="342EC0AF" w:rsidR="008D571E" w:rsidRDefault="00C172D9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</w:t>
            </w:r>
            <w:r w:rsidR="008D571E">
              <w:rPr>
                <w:rFonts w:ascii="Arial Nova" w:hAnsi="Arial Nova"/>
              </w:rPr>
              <w:t>00,00</w:t>
            </w:r>
          </w:p>
        </w:tc>
      </w:tr>
      <w:tr w:rsidR="008D571E" w14:paraId="2D6F8787" w14:textId="77777777" w:rsidTr="00DD0AFC">
        <w:tc>
          <w:tcPr>
            <w:tcW w:w="1413" w:type="dxa"/>
          </w:tcPr>
          <w:p w14:paraId="6F13AD1F" w14:textId="2CE2BE2C" w:rsidR="008D571E" w:rsidRPr="008D571E" w:rsidRDefault="008D571E" w:rsidP="008D571E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5103" w:type="dxa"/>
          </w:tcPr>
          <w:p w14:paraId="60E583B5" w14:textId="6E93B553" w:rsidR="008D571E" w:rsidRDefault="008D571E" w:rsidP="008D571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Potrošnja električne energije za javnu rasvjetu </w:t>
            </w:r>
          </w:p>
        </w:tc>
        <w:tc>
          <w:tcPr>
            <w:tcW w:w="2551" w:type="dxa"/>
          </w:tcPr>
          <w:p w14:paraId="5FFAA3EC" w14:textId="71CA0B28" w:rsidR="008D571E" w:rsidRDefault="00924455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33.5</w:t>
            </w:r>
            <w:r w:rsidR="008D571E">
              <w:rPr>
                <w:rFonts w:ascii="Arial Nova" w:hAnsi="Arial Nova"/>
              </w:rPr>
              <w:t>00,00</w:t>
            </w:r>
          </w:p>
        </w:tc>
      </w:tr>
      <w:tr w:rsidR="008D571E" w:rsidRPr="00DD0AFC" w14:paraId="6F178BDB" w14:textId="77777777" w:rsidTr="00924455">
        <w:tc>
          <w:tcPr>
            <w:tcW w:w="6516" w:type="dxa"/>
            <w:gridSpan w:val="2"/>
            <w:shd w:val="clear" w:color="auto" w:fill="B4C6E7" w:themeFill="accent1" w:themeFillTint="66"/>
          </w:tcPr>
          <w:p w14:paraId="6AA84EF0" w14:textId="474F44D4" w:rsidR="008D571E" w:rsidRPr="00DD0AFC" w:rsidRDefault="008D571E" w:rsidP="008D571E">
            <w:p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55E93809" w14:textId="7C1BE62E" w:rsidR="008D571E" w:rsidRPr="00DD0AFC" w:rsidRDefault="00924455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35.0</w:t>
            </w:r>
            <w:r w:rsidR="008D571E" w:rsidRPr="00DD0AFC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DD0AFC" w14:paraId="1696A73D" w14:textId="77777777" w:rsidTr="005C771B">
        <w:tc>
          <w:tcPr>
            <w:tcW w:w="9067" w:type="dxa"/>
            <w:gridSpan w:val="3"/>
          </w:tcPr>
          <w:p w14:paraId="3BB8CF76" w14:textId="77777777" w:rsidR="00DD0AFC" w:rsidRDefault="00DD0AFC" w:rsidP="008D571E">
            <w:pPr>
              <w:jc w:val="center"/>
              <w:rPr>
                <w:rFonts w:ascii="Arial Nova" w:hAnsi="Arial Nova"/>
              </w:rPr>
            </w:pPr>
          </w:p>
          <w:p w14:paraId="195A877E" w14:textId="09452614" w:rsidR="00DD0AFC" w:rsidRDefault="00DD0AFC" w:rsidP="00924455">
            <w:pPr>
              <w:rPr>
                <w:rFonts w:ascii="Arial Nova" w:hAnsi="Arial Nova"/>
              </w:rPr>
            </w:pPr>
            <w:r w:rsidRPr="00DD0AFC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>:</w:t>
            </w:r>
          </w:p>
          <w:p w14:paraId="3CD27820" w14:textId="71573991" w:rsidR="00924455" w:rsidRDefault="00924455" w:rsidP="00924455">
            <w:pPr>
              <w:rPr>
                <w:rFonts w:ascii="Arial Nova" w:hAnsi="Arial Nova"/>
              </w:rPr>
            </w:pPr>
          </w:p>
          <w:p w14:paraId="3A4856A1" w14:textId="26C7B7FB" w:rsidR="00924455" w:rsidRPr="00924455" w:rsidRDefault="00924455" w:rsidP="0092445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 Opći prihodi i primici 35.000,00 €</w:t>
            </w:r>
          </w:p>
          <w:p w14:paraId="0DD3EF79" w14:textId="061CC913" w:rsidR="00DD0AFC" w:rsidRPr="00DD0AFC" w:rsidRDefault="00DD0AFC" w:rsidP="00DD0AFC">
            <w:pPr>
              <w:pStyle w:val="Odlomakpopisa"/>
              <w:rPr>
                <w:rFonts w:ascii="Arial Nova" w:hAnsi="Arial Nova"/>
              </w:rPr>
            </w:pPr>
          </w:p>
        </w:tc>
      </w:tr>
    </w:tbl>
    <w:p w14:paraId="1DC9FF62" w14:textId="695722FF" w:rsidR="006B4642" w:rsidRDefault="006B4642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546"/>
      </w:tblGrid>
      <w:tr w:rsidR="00DD0AFC" w14:paraId="3799C2A9" w14:textId="77777777" w:rsidTr="00924455">
        <w:tc>
          <w:tcPr>
            <w:tcW w:w="1413" w:type="dxa"/>
            <w:shd w:val="clear" w:color="auto" w:fill="B4C6E7" w:themeFill="accent1" w:themeFillTint="66"/>
          </w:tcPr>
          <w:p w14:paraId="30326A04" w14:textId="732E32FF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1919E2DD" w14:textId="500622E8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Opis poslova 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1120EFBC" w14:textId="4222B5E6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Planirana vrijednost</w:t>
            </w:r>
          </w:p>
        </w:tc>
      </w:tr>
      <w:tr w:rsidR="00DD0AFC" w14:paraId="54C856D3" w14:textId="77777777" w:rsidTr="00055BB2">
        <w:tc>
          <w:tcPr>
            <w:tcW w:w="6516" w:type="dxa"/>
            <w:gridSpan w:val="2"/>
          </w:tcPr>
          <w:p w14:paraId="35DA9C6C" w14:textId="73302180" w:rsidR="00DD0AFC" w:rsidRPr="00DD0AFC" w:rsidRDefault="00DD0AFC" w:rsidP="00DD0AFC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PRIGODNO UREĐENJE OPĆINE </w:t>
            </w:r>
          </w:p>
        </w:tc>
        <w:tc>
          <w:tcPr>
            <w:tcW w:w="2546" w:type="dxa"/>
          </w:tcPr>
          <w:p w14:paraId="1EAFAE8F" w14:textId="77777777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DD0AFC" w14:paraId="745C94F6" w14:textId="77777777" w:rsidTr="00C8765F">
        <w:tc>
          <w:tcPr>
            <w:tcW w:w="1413" w:type="dxa"/>
          </w:tcPr>
          <w:p w14:paraId="1A29CEBD" w14:textId="5FCD234F" w:rsidR="00DD0AFC" w:rsidRPr="00DD0AFC" w:rsidRDefault="00DD0AFC" w:rsidP="00DD0AFC">
            <w:pPr>
              <w:pStyle w:val="Odlomakpopisa"/>
              <w:numPr>
                <w:ilvl w:val="1"/>
                <w:numId w:val="6"/>
              </w:numPr>
              <w:rPr>
                <w:rFonts w:ascii="Arial Nova" w:hAnsi="Arial Nova"/>
              </w:rPr>
            </w:pPr>
          </w:p>
        </w:tc>
        <w:tc>
          <w:tcPr>
            <w:tcW w:w="5103" w:type="dxa"/>
          </w:tcPr>
          <w:p w14:paraId="4C947173" w14:textId="0696E192" w:rsidR="00DD0AFC" w:rsidRDefault="00DD0AFC" w:rsidP="00DD0AF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Božićno novogodišnja rasvjeta </w:t>
            </w:r>
          </w:p>
        </w:tc>
        <w:tc>
          <w:tcPr>
            <w:tcW w:w="2546" w:type="dxa"/>
          </w:tcPr>
          <w:p w14:paraId="296720A8" w14:textId="75E341C0" w:rsidR="00DD0AFC" w:rsidRDefault="00C172D9" w:rsidP="00DD0AF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</w:t>
            </w:r>
            <w:r w:rsidR="00DD0AFC">
              <w:rPr>
                <w:rFonts w:ascii="Arial Nova" w:hAnsi="Arial Nova"/>
              </w:rPr>
              <w:t>.000,00</w:t>
            </w:r>
          </w:p>
        </w:tc>
      </w:tr>
      <w:tr w:rsidR="00DD0AFC" w:rsidRPr="00DD0AFC" w14:paraId="4061CA41" w14:textId="77777777" w:rsidTr="00924455">
        <w:tc>
          <w:tcPr>
            <w:tcW w:w="6516" w:type="dxa"/>
            <w:gridSpan w:val="2"/>
            <w:shd w:val="clear" w:color="auto" w:fill="B4C6E7" w:themeFill="accent1" w:themeFillTint="66"/>
          </w:tcPr>
          <w:p w14:paraId="613607B7" w14:textId="3C78FC75" w:rsidR="00DD0AFC" w:rsidRPr="00DD0AFC" w:rsidRDefault="00DD0AFC" w:rsidP="00DD0AFC">
            <w:p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5648C2B0" w14:textId="51D621D0" w:rsidR="00DD0AFC" w:rsidRPr="00DD0AFC" w:rsidRDefault="00C172D9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10</w:t>
            </w:r>
            <w:r w:rsidR="00DD0AFC" w:rsidRPr="00DD0AFC">
              <w:rPr>
                <w:rFonts w:ascii="Arial Nova" w:hAnsi="Arial Nova"/>
                <w:b/>
                <w:bCs/>
              </w:rPr>
              <w:t>.000,00</w:t>
            </w:r>
          </w:p>
        </w:tc>
      </w:tr>
      <w:tr w:rsidR="00DD0AFC" w14:paraId="6E072754" w14:textId="77777777" w:rsidTr="00571BB7">
        <w:tc>
          <w:tcPr>
            <w:tcW w:w="9062" w:type="dxa"/>
            <w:gridSpan w:val="3"/>
          </w:tcPr>
          <w:p w14:paraId="46573EEF" w14:textId="77777777" w:rsidR="00DD0AFC" w:rsidRDefault="00DD0AFC" w:rsidP="00DD0AFC">
            <w:pPr>
              <w:rPr>
                <w:rFonts w:ascii="Arial Nova" w:hAnsi="Arial Nova"/>
              </w:rPr>
            </w:pPr>
          </w:p>
          <w:p w14:paraId="3F998938" w14:textId="77777777" w:rsidR="00DD0AFC" w:rsidRPr="00D27075" w:rsidRDefault="00DD0AFC" w:rsidP="00DD0AFC">
            <w:pPr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Izvori financiranja:</w:t>
            </w:r>
          </w:p>
          <w:p w14:paraId="6E94110F" w14:textId="6B752F86" w:rsidR="00DD0AFC" w:rsidRDefault="00DD0AFC" w:rsidP="00924455">
            <w:pPr>
              <w:rPr>
                <w:rFonts w:ascii="Arial Nova" w:hAnsi="Arial Nova"/>
              </w:rPr>
            </w:pPr>
          </w:p>
          <w:p w14:paraId="09AD1D2C" w14:textId="53B7F811" w:rsidR="00924455" w:rsidRPr="00924455" w:rsidRDefault="00924455" w:rsidP="0092445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 Opći prihodi i primici 10.000,00 €</w:t>
            </w:r>
          </w:p>
          <w:p w14:paraId="21630017" w14:textId="377DC24F" w:rsidR="00D27075" w:rsidRPr="00DD0AFC" w:rsidRDefault="00D27075" w:rsidP="00D27075">
            <w:pPr>
              <w:pStyle w:val="Odlomakpopisa"/>
              <w:rPr>
                <w:rFonts w:ascii="Arial Nova" w:hAnsi="Arial Nova"/>
              </w:rPr>
            </w:pPr>
          </w:p>
        </w:tc>
      </w:tr>
    </w:tbl>
    <w:p w14:paraId="4EE68D04" w14:textId="7DBCC05F" w:rsidR="006B4642" w:rsidRDefault="006B4642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546"/>
      </w:tblGrid>
      <w:tr w:rsidR="00DD0AFC" w14:paraId="2E695F67" w14:textId="77777777" w:rsidTr="00924455">
        <w:tc>
          <w:tcPr>
            <w:tcW w:w="1413" w:type="dxa"/>
            <w:shd w:val="clear" w:color="auto" w:fill="B4C6E7" w:themeFill="accent1" w:themeFillTint="66"/>
          </w:tcPr>
          <w:p w14:paraId="7E433FEF" w14:textId="7C7C4C41" w:rsidR="00DD0AFC" w:rsidRPr="00DD0AFC" w:rsidRDefault="00DD0AFC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74F8B6CC" w14:textId="61C713B2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04899D6F" w14:textId="055DB43F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Planirana vrijednost </w:t>
            </w:r>
          </w:p>
        </w:tc>
      </w:tr>
      <w:tr w:rsidR="00D27075" w14:paraId="40D39EAF" w14:textId="77777777" w:rsidTr="002F5D64">
        <w:tc>
          <w:tcPr>
            <w:tcW w:w="6516" w:type="dxa"/>
            <w:gridSpan w:val="2"/>
          </w:tcPr>
          <w:p w14:paraId="760F5C0A" w14:textId="1F60CC42" w:rsidR="00D27075" w:rsidRPr="00D27075" w:rsidRDefault="00D27075" w:rsidP="00D27075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ODRŽAVANJE JAVNIH POVRŠINA </w:t>
            </w:r>
          </w:p>
        </w:tc>
        <w:tc>
          <w:tcPr>
            <w:tcW w:w="2546" w:type="dxa"/>
          </w:tcPr>
          <w:p w14:paraId="464ADB80" w14:textId="77777777" w:rsidR="00D27075" w:rsidRDefault="00D27075" w:rsidP="00CD3E2C">
            <w:pPr>
              <w:jc w:val="both"/>
              <w:rPr>
                <w:rFonts w:ascii="Arial Nova" w:hAnsi="Arial Nova"/>
              </w:rPr>
            </w:pPr>
          </w:p>
        </w:tc>
      </w:tr>
      <w:tr w:rsidR="00DD0AFC" w14:paraId="3BC8ECD8" w14:textId="77777777" w:rsidTr="00DD0AFC">
        <w:tc>
          <w:tcPr>
            <w:tcW w:w="1413" w:type="dxa"/>
          </w:tcPr>
          <w:p w14:paraId="76E94FE2" w14:textId="6B8192D8" w:rsidR="00DD0AFC" w:rsidRPr="00D27075" w:rsidRDefault="00DD0AFC" w:rsidP="00D27075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5103" w:type="dxa"/>
          </w:tcPr>
          <w:p w14:paraId="6FAA9173" w14:textId="7A028E65" w:rsidR="00DD0AFC" w:rsidRDefault="00D27075" w:rsidP="00CD3E2C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Čišćenje i održavanje travnatih površina na području općine </w:t>
            </w:r>
          </w:p>
        </w:tc>
        <w:tc>
          <w:tcPr>
            <w:tcW w:w="2546" w:type="dxa"/>
          </w:tcPr>
          <w:p w14:paraId="43FA278A" w14:textId="77777777" w:rsidR="00DD0AFC" w:rsidRDefault="00DD0AFC" w:rsidP="00CD3E2C">
            <w:pPr>
              <w:jc w:val="both"/>
              <w:rPr>
                <w:rFonts w:ascii="Arial Nova" w:hAnsi="Arial Nova"/>
              </w:rPr>
            </w:pPr>
          </w:p>
          <w:p w14:paraId="7D9AEED2" w14:textId="7DE6E016" w:rsidR="00D27075" w:rsidRDefault="00924455" w:rsidP="00D27075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3.0</w:t>
            </w:r>
            <w:r w:rsidR="00D27075">
              <w:rPr>
                <w:rFonts w:ascii="Arial Nova" w:hAnsi="Arial Nova"/>
              </w:rPr>
              <w:t>00,00</w:t>
            </w:r>
          </w:p>
        </w:tc>
      </w:tr>
      <w:tr w:rsidR="00D27075" w14:paraId="7B0869AB" w14:textId="77777777" w:rsidTr="00924455">
        <w:tc>
          <w:tcPr>
            <w:tcW w:w="6516" w:type="dxa"/>
            <w:gridSpan w:val="2"/>
            <w:shd w:val="clear" w:color="auto" w:fill="B4C6E7" w:themeFill="accent1" w:themeFillTint="66"/>
          </w:tcPr>
          <w:p w14:paraId="54EBB8F7" w14:textId="38452B41" w:rsidR="00D27075" w:rsidRPr="00D27075" w:rsidRDefault="00D27075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62914B73" w14:textId="2C7C57FF" w:rsidR="00D27075" w:rsidRPr="00D27075" w:rsidRDefault="00924455" w:rsidP="00D27075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3.</w:t>
            </w:r>
            <w:r w:rsidR="00D27075" w:rsidRPr="00D27075">
              <w:rPr>
                <w:rFonts w:ascii="Arial Nova" w:hAnsi="Arial Nova"/>
                <w:b/>
                <w:bCs/>
              </w:rPr>
              <w:t>0</w:t>
            </w:r>
            <w:r>
              <w:rPr>
                <w:rFonts w:ascii="Arial Nova" w:hAnsi="Arial Nova"/>
                <w:b/>
                <w:bCs/>
              </w:rPr>
              <w:t>0</w:t>
            </w:r>
            <w:r w:rsidR="00D27075" w:rsidRPr="00D27075">
              <w:rPr>
                <w:rFonts w:ascii="Arial Nova" w:hAnsi="Arial Nova"/>
                <w:b/>
                <w:bCs/>
              </w:rPr>
              <w:t>0,00</w:t>
            </w:r>
          </w:p>
        </w:tc>
      </w:tr>
      <w:tr w:rsidR="00D27075" w14:paraId="2E736698" w14:textId="77777777" w:rsidTr="0050181F">
        <w:tc>
          <w:tcPr>
            <w:tcW w:w="9062" w:type="dxa"/>
            <w:gridSpan w:val="3"/>
          </w:tcPr>
          <w:p w14:paraId="61DBD1B6" w14:textId="77777777" w:rsidR="00D27075" w:rsidRDefault="00D27075" w:rsidP="00D27075">
            <w:pPr>
              <w:rPr>
                <w:rFonts w:ascii="Arial Nova" w:hAnsi="Arial Nova"/>
              </w:rPr>
            </w:pPr>
          </w:p>
          <w:p w14:paraId="50DA798B" w14:textId="77777777" w:rsidR="00D27075" w:rsidRDefault="00D27075" w:rsidP="00D27075">
            <w:pPr>
              <w:rPr>
                <w:rFonts w:ascii="Arial Nova" w:hAnsi="Arial Nova"/>
              </w:rPr>
            </w:pPr>
            <w:r w:rsidRPr="00D27075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 xml:space="preserve">: </w:t>
            </w:r>
          </w:p>
          <w:p w14:paraId="2F5DAB34" w14:textId="65C0F2D5" w:rsidR="00D27075" w:rsidRDefault="00D27075" w:rsidP="00924455">
            <w:pPr>
              <w:rPr>
                <w:rFonts w:ascii="Arial Nova" w:hAnsi="Arial Nova"/>
              </w:rPr>
            </w:pPr>
          </w:p>
          <w:p w14:paraId="3630D103" w14:textId="0DE27C3B" w:rsidR="00924455" w:rsidRPr="00924455" w:rsidRDefault="00924455" w:rsidP="0092445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 Opći prihodi i primici 3.000,00 €</w:t>
            </w:r>
          </w:p>
          <w:p w14:paraId="428CCBCE" w14:textId="3C915B05" w:rsidR="00D27075" w:rsidRPr="00D27075" w:rsidRDefault="00D27075" w:rsidP="00D27075">
            <w:pPr>
              <w:pStyle w:val="Odlomakpopisa"/>
              <w:rPr>
                <w:rFonts w:ascii="Arial Nova" w:hAnsi="Arial Nova"/>
              </w:rPr>
            </w:pPr>
          </w:p>
        </w:tc>
      </w:tr>
    </w:tbl>
    <w:p w14:paraId="08B07D74" w14:textId="77777777" w:rsidR="00924455" w:rsidRDefault="00924455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546"/>
      </w:tblGrid>
      <w:tr w:rsidR="00D27075" w14:paraId="70230162" w14:textId="77777777" w:rsidTr="00924455">
        <w:tc>
          <w:tcPr>
            <w:tcW w:w="1413" w:type="dxa"/>
            <w:shd w:val="clear" w:color="auto" w:fill="B4C6E7" w:themeFill="accent1" w:themeFillTint="66"/>
          </w:tcPr>
          <w:p w14:paraId="32CD8A9D" w14:textId="7F2209F1" w:rsidR="00D27075" w:rsidRPr="00D27075" w:rsidRDefault="00D27075" w:rsidP="00D27075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124B7CF5" w14:textId="7D37D66B" w:rsidR="00D27075" w:rsidRPr="00D27075" w:rsidRDefault="00D27075" w:rsidP="00D27075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75058743" w14:textId="6229B577" w:rsidR="00D27075" w:rsidRPr="00D27075" w:rsidRDefault="00D27075" w:rsidP="00D27075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Planirana vrijednost</w:t>
            </w:r>
          </w:p>
        </w:tc>
      </w:tr>
      <w:tr w:rsidR="00D27075" w14:paraId="0976A10E" w14:textId="77777777" w:rsidTr="0028715C">
        <w:tc>
          <w:tcPr>
            <w:tcW w:w="6516" w:type="dxa"/>
            <w:gridSpan w:val="2"/>
          </w:tcPr>
          <w:p w14:paraId="74D57E3B" w14:textId="75926EC1" w:rsidR="00D27075" w:rsidRPr="00D27075" w:rsidRDefault="00D27075" w:rsidP="00D27075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ODRŽAVANJE NERAZVRSTANIH CESTA </w:t>
            </w:r>
          </w:p>
        </w:tc>
        <w:tc>
          <w:tcPr>
            <w:tcW w:w="2546" w:type="dxa"/>
          </w:tcPr>
          <w:p w14:paraId="3D588F1A" w14:textId="77777777" w:rsidR="00D27075" w:rsidRPr="00D27075" w:rsidRDefault="00D27075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D27075" w14:paraId="271BF828" w14:textId="77777777" w:rsidTr="00D27075">
        <w:tc>
          <w:tcPr>
            <w:tcW w:w="1413" w:type="dxa"/>
          </w:tcPr>
          <w:p w14:paraId="6D15BC6D" w14:textId="08AC60A1" w:rsidR="00D27075" w:rsidRPr="00D27075" w:rsidRDefault="00D27075" w:rsidP="00D27075">
            <w:pPr>
              <w:pStyle w:val="Odlomakpopisa"/>
              <w:numPr>
                <w:ilvl w:val="1"/>
                <w:numId w:val="6"/>
              </w:numPr>
              <w:rPr>
                <w:rFonts w:ascii="Arial Nova" w:hAnsi="Arial Nova"/>
              </w:rPr>
            </w:pPr>
          </w:p>
        </w:tc>
        <w:tc>
          <w:tcPr>
            <w:tcW w:w="5103" w:type="dxa"/>
          </w:tcPr>
          <w:p w14:paraId="75EA821A" w14:textId="4E4E8EA4" w:rsidR="00D27075" w:rsidRPr="002C4C61" w:rsidRDefault="002C4C61" w:rsidP="00D2707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Kameni materijal za održavanje nerazvrstanih cesta </w:t>
            </w:r>
          </w:p>
        </w:tc>
        <w:tc>
          <w:tcPr>
            <w:tcW w:w="2546" w:type="dxa"/>
          </w:tcPr>
          <w:p w14:paraId="7089C702" w14:textId="77777777" w:rsidR="00D27075" w:rsidRDefault="00D27075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08E1DDA" w14:textId="7C030421" w:rsidR="002C4C61" w:rsidRPr="002C4C61" w:rsidRDefault="00924455" w:rsidP="002C4C6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</w:t>
            </w:r>
            <w:r w:rsidR="002C4C61" w:rsidRPr="002C4C61">
              <w:rPr>
                <w:rFonts w:ascii="Arial Nova" w:hAnsi="Arial Nova"/>
              </w:rPr>
              <w:t>.000,00</w:t>
            </w:r>
          </w:p>
        </w:tc>
      </w:tr>
      <w:tr w:rsidR="00D27075" w:rsidRPr="002C4C61" w14:paraId="25EEEA72" w14:textId="77777777" w:rsidTr="00D27075">
        <w:tc>
          <w:tcPr>
            <w:tcW w:w="1413" w:type="dxa"/>
          </w:tcPr>
          <w:p w14:paraId="5845B065" w14:textId="30AD6592" w:rsidR="00D27075" w:rsidRPr="002C4C61" w:rsidRDefault="002C4C61" w:rsidP="002C4C61">
            <w:pPr>
              <w:jc w:val="center"/>
              <w:rPr>
                <w:rFonts w:ascii="Arial Nova" w:hAnsi="Arial Nova"/>
              </w:rPr>
            </w:pPr>
            <w:r w:rsidRPr="002C4C61">
              <w:rPr>
                <w:rFonts w:ascii="Arial Nova" w:hAnsi="Arial Nova"/>
              </w:rPr>
              <w:lastRenderedPageBreak/>
              <w:t>4.2.</w:t>
            </w:r>
          </w:p>
        </w:tc>
        <w:tc>
          <w:tcPr>
            <w:tcW w:w="5103" w:type="dxa"/>
          </w:tcPr>
          <w:p w14:paraId="048CFB12" w14:textId="687362BF" w:rsidR="00D27075" w:rsidRPr="002C4C61" w:rsidRDefault="002C4C61" w:rsidP="002C4C61">
            <w:pPr>
              <w:rPr>
                <w:rFonts w:ascii="Arial Nova" w:hAnsi="Arial Nova"/>
              </w:rPr>
            </w:pPr>
            <w:r w:rsidRPr="002C4C61">
              <w:rPr>
                <w:rFonts w:ascii="Arial Nova" w:hAnsi="Arial Nova"/>
              </w:rPr>
              <w:t xml:space="preserve">Ostali materijal za održavanje nerazvrstanih cesta </w:t>
            </w:r>
            <w:r w:rsidR="00194254">
              <w:rPr>
                <w:rFonts w:ascii="Arial Nova" w:hAnsi="Arial Nova"/>
              </w:rPr>
              <w:t>(gorivo i ostali materijal)</w:t>
            </w:r>
          </w:p>
        </w:tc>
        <w:tc>
          <w:tcPr>
            <w:tcW w:w="2546" w:type="dxa"/>
          </w:tcPr>
          <w:p w14:paraId="74CB9EAC" w14:textId="77777777" w:rsidR="00194254" w:rsidRDefault="00194254" w:rsidP="002C4C61">
            <w:pPr>
              <w:jc w:val="right"/>
              <w:rPr>
                <w:rFonts w:ascii="Arial Nova" w:hAnsi="Arial Nova"/>
              </w:rPr>
            </w:pPr>
          </w:p>
          <w:p w14:paraId="2F8895FD" w14:textId="2DA02C2E" w:rsidR="00D27075" w:rsidRPr="002C4C61" w:rsidRDefault="00194254" w:rsidP="002C4C6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</w:t>
            </w:r>
            <w:r w:rsidR="002C4C61" w:rsidRPr="002C4C61">
              <w:rPr>
                <w:rFonts w:ascii="Arial Nova" w:hAnsi="Arial Nova"/>
              </w:rPr>
              <w:t>.000,00</w:t>
            </w:r>
          </w:p>
        </w:tc>
      </w:tr>
      <w:tr w:rsidR="002C4C61" w:rsidRPr="002C4C61" w14:paraId="2B66E989" w14:textId="77777777" w:rsidTr="00D27075">
        <w:tc>
          <w:tcPr>
            <w:tcW w:w="1413" w:type="dxa"/>
          </w:tcPr>
          <w:p w14:paraId="7B49A641" w14:textId="63DE582F" w:rsidR="002C4C61" w:rsidRDefault="002C4C61" w:rsidP="002C4C61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4.4.</w:t>
            </w:r>
          </w:p>
        </w:tc>
        <w:tc>
          <w:tcPr>
            <w:tcW w:w="5103" w:type="dxa"/>
          </w:tcPr>
          <w:p w14:paraId="537C164E" w14:textId="4F6EB60F" w:rsidR="002C4C61" w:rsidRDefault="002C4C61" w:rsidP="002C4C6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Strojno održanje nerazvrstanih cesta </w:t>
            </w:r>
          </w:p>
        </w:tc>
        <w:tc>
          <w:tcPr>
            <w:tcW w:w="2546" w:type="dxa"/>
          </w:tcPr>
          <w:p w14:paraId="5A709091" w14:textId="1FC3DEB9" w:rsidR="002C4C61" w:rsidRDefault="00924455" w:rsidP="0019425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25</w:t>
            </w:r>
            <w:r w:rsidR="002C4C61">
              <w:rPr>
                <w:rFonts w:ascii="Arial Nova" w:hAnsi="Arial Nova"/>
              </w:rPr>
              <w:t>.000,00</w:t>
            </w:r>
          </w:p>
        </w:tc>
      </w:tr>
      <w:tr w:rsidR="002C4C61" w:rsidRPr="002C4C61" w14:paraId="13943CBF" w14:textId="77777777" w:rsidTr="00D27075">
        <w:tc>
          <w:tcPr>
            <w:tcW w:w="1413" w:type="dxa"/>
          </w:tcPr>
          <w:p w14:paraId="1F395D36" w14:textId="5159AC17" w:rsidR="002C4C61" w:rsidRDefault="002C4C61" w:rsidP="002C4C61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4.5.</w:t>
            </w:r>
          </w:p>
        </w:tc>
        <w:tc>
          <w:tcPr>
            <w:tcW w:w="5103" w:type="dxa"/>
          </w:tcPr>
          <w:p w14:paraId="76B9937E" w14:textId="212CB986" w:rsidR="002C4C61" w:rsidRDefault="00194254" w:rsidP="002C4C6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Zimska služba </w:t>
            </w:r>
          </w:p>
        </w:tc>
        <w:tc>
          <w:tcPr>
            <w:tcW w:w="2546" w:type="dxa"/>
          </w:tcPr>
          <w:p w14:paraId="485C2F6D" w14:textId="4FEE2F58" w:rsidR="002C4C61" w:rsidRDefault="002C4C61" w:rsidP="002C4C6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  <w:r w:rsidR="00924455">
              <w:rPr>
                <w:rFonts w:ascii="Arial Nova" w:hAnsi="Arial Nova"/>
              </w:rPr>
              <w:t>5</w:t>
            </w:r>
            <w:r>
              <w:rPr>
                <w:rFonts w:ascii="Arial Nova" w:hAnsi="Arial Nova"/>
              </w:rPr>
              <w:t>.000,00</w:t>
            </w:r>
          </w:p>
        </w:tc>
      </w:tr>
      <w:tr w:rsidR="00D27075" w14:paraId="15D1B4F8" w14:textId="77777777" w:rsidTr="00924455">
        <w:tc>
          <w:tcPr>
            <w:tcW w:w="6516" w:type="dxa"/>
            <w:gridSpan w:val="2"/>
            <w:shd w:val="clear" w:color="auto" w:fill="B4C6E7" w:themeFill="accent1" w:themeFillTint="66"/>
          </w:tcPr>
          <w:p w14:paraId="5963A88C" w14:textId="479BE0F5" w:rsidR="00D27075" w:rsidRPr="00D27075" w:rsidRDefault="002C4C61" w:rsidP="002C4C6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UKUPNO: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5F45DA39" w14:textId="451D5E17" w:rsidR="00D27075" w:rsidRPr="00D27075" w:rsidRDefault="000D039A" w:rsidP="002C4C61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65</w:t>
            </w:r>
            <w:r w:rsidR="002C4C61">
              <w:rPr>
                <w:rFonts w:ascii="Arial Nova" w:hAnsi="Arial Nova"/>
                <w:b/>
                <w:bCs/>
              </w:rPr>
              <w:t>.000,00</w:t>
            </w:r>
          </w:p>
        </w:tc>
      </w:tr>
      <w:tr w:rsidR="00D27075" w14:paraId="0E72F9AC" w14:textId="77777777" w:rsidTr="008C6606">
        <w:tc>
          <w:tcPr>
            <w:tcW w:w="9062" w:type="dxa"/>
            <w:gridSpan w:val="3"/>
          </w:tcPr>
          <w:p w14:paraId="3442CD72" w14:textId="77777777" w:rsidR="00D27075" w:rsidRDefault="00D27075" w:rsidP="002C4C61">
            <w:pPr>
              <w:rPr>
                <w:rFonts w:ascii="Arial Nova" w:hAnsi="Arial Nova"/>
                <w:b/>
                <w:bCs/>
              </w:rPr>
            </w:pPr>
          </w:p>
          <w:p w14:paraId="30F23EB7" w14:textId="77777777" w:rsidR="002C4C61" w:rsidRDefault="002C4C61" w:rsidP="002C4C6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Izvori financiranja:</w:t>
            </w:r>
          </w:p>
          <w:p w14:paraId="1F4BAA85" w14:textId="77777777" w:rsidR="000D039A" w:rsidRDefault="000D039A" w:rsidP="000D039A">
            <w:pPr>
              <w:rPr>
                <w:rFonts w:ascii="Arial Nova" w:hAnsi="Arial Nova"/>
              </w:rPr>
            </w:pPr>
          </w:p>
          <w:p w14:paraId="26BD3C64" w14:textId="34BEB112" w:rsidR="00194254" w:rsidRPr="000D039A" w:rsidRDefault="000D039A" w:rsidP="000D039A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 Opći prihodi i primici 65.000,00 €</w:t>
            </w:r>
          </w:p>
          <w:p w14:paraId="11413AA1" w14:textId="5CEC8187" w:rsidR="002C4C61" w:rsidRPr="002C4C61" w:rsidRDefault="002C4C61" w:rsidP="002C4C61">
            <w:pPr>
              <w:pStyle w:val="Odlomakpopisa"/>
              <w:rPr>
                <w:rFonts w:ascii="Arial Nova" w:hAnsi="Arial Nova"/>
                <w:b/>
                <w:bCs/>
              </w:rPr>
            </w:pPr>
          </w:p>
        </w:tc>
      </w:tr>
    </w:tbl>
    <w:p w14:paraId="1657CBC6" w14:textId="77777777" w:rsidR="000D039A" w:rsidRDefault="000D039A" w:rsidP="000D039A">
      <w:pPr>
        <w:jc w:val="both"/>
        <w:rPr>
          <w:rFonts w:ascii="Arial Nova" w:hAnsi="Arial Nova"/>
          <w:b/>
          <w:bCs/>
        </w:rPr>
      </w:pPr>
    </w:p>
    <w:p w14:paraId="3A302BF8" w14:textId="1587C086" w:rsidR="00CD3E2C" w:rsidRPr="006B4642" w:rsidRDefault="00984A78" w:rsidP="000D039A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 xml:space="preserve"> ZAVRŠNE ODREDBE</w:t>
      </w:r>
      <w:r w:rsidRPr="006B4642">
        <w:rPr>
          <w:rFonts w:ascii="Arial Nova" w:hAnsi="Arial Nova"/>
        </w:rPr>
        <w:t xml:space="preserve"> </w:t>
      </w:r>
    </w:p>
    <w:p w14:paraId="09B94CA3" w14:textId="32769000" w:rsidR="00CD3E2C" w:rsidRPr="006B4642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Radi efikasnije i racionalnije realizacije Programa, općinski načelnik može izvršiti preraspodjelu sredstva između pojedinih rashoda i izdataka utvrđenih ovim Programom.</w:t>
      </w:r>
    </w:p>
    <w:p w14:paraId="64E29CA1" w14:textId="6A98B9FF" w:rsidR="00984A78" w:rsidRPr="006B4642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Općinski načelnik na prijedlog Jedinstvenog upravnog odjela utvrđuje termine radova na održavanju nerazvrstanih cesta, pobliže definira lokacije i količine radova.</w:t>
      </w:r>
    </w:p>
    <w:p w14:paraId="0B7256D4" w14:textId="253E2F23" w:rsidR="00984A78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Ovaj Program održavanja komunalne infrastrukture na području Općine Klenovnik za 202</w:t>
      </w:r>
      <w:r w:rsidR="001F45C1">
        <w:rPr>
          <w:rFonts w:ascii="Arial Nova" w:hAnsi="Arial Nova"/>
        </w:rPr>
        <w:t>6</w:t>
      </w:r>
      <w:r w:rsidRPr="006B4642">
        <w:rPr>
          <w:rFonts w:ascii="Arial Nova" w:hAnsi="Arial Nova"/>
        </w:rPr>
        <w:t>. godinu objaviti će se u „Službenom vjesniku Varaždinske županije“</w:t>
      </w:r>
      <w:r w:rsidR="00546272" w:rsidRPr="006B4642">
        <w:rPr>
          <w:rFonts w:ascii="Arial Nova" w:hAnsi="Arial Nova"/>
        </w:rPr>
        <w:t>.</w:t>
      </w:r>
    </w:p>
    <w:p w14:paraId="78F0B4C5" w14:textId="49A62391" w:rsidR="00873509" w:rsidRDefault="00873509" w:rsidP="00635180">
      <w:pPr>
        <w:jc w:val="both"/>
        <w:rPr>
          <w:rFonts w:ascii="Arial Nova" w:hAnsi="Arial Nova"/>
        </w:rPr>
      </w:pPr>
    </w:p>
    <w:p w14:paraId="05AF4B4B" w14:textId="30E83904" w:rsidR="005C14DD" w:rsidRDefault="005C14DD" w:rsidP="00635180">
      <w:pPr>
        <w:jc w:val="both"/>
        <w:rPr>
          <w:rFonts w:ascii="Arial Nova" w:hAnsi="Arial Nova"/>
        </w:rPr>
      </w:pPr>
    </w:p>
    <w:p w14:paraId="57E00DD7" w14:textId="77777777" w:rsidR="005C14DD" w:rsidRPr="006B4642" w:rsidRDefault="005C14DD" w:rsidP="00635180">
      <w:pPr>
        <w:jc w:val="both"/>
        <w:rPr>
          <w:rFonts w:ascii="Arial Nova" w:hAnsi="Arial Nova"/>
        </w:rPr>
      </w:pPr>
    </w:p>
    <w:p w14:paraId="220AAC17" w14:textId="626FCB1F" w:rsidR="00984A78" w:rsidRPr="006B4642" w:rsidRDefault="00984A78" w:rsidP="00635180">
      <w:p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  <w:b/>
          <w:bCs/>
        </w:rPr>
        <w:t>P</w:t>
      </w:r>
      <w:r w:rsidR="00546272" w:rsidRPr="006B4642">
        <w:rPr>
          <w:rFonts w:ascii="Arial Nova" w:hAnsi="Arial Nova"/>
          <w:b/>
          <w:bCs/>
        </w:rPr>
        <w:t>REDSJEDNICA OPĆINSKOG VIJEĆA</w:t>
      </w:r>
    </w:p>
    <w:p w14:paraId="76713946" w14:textId="75D03D0C" w:rsidR="00546272" w:rsidRPr="006B4642" w:rsidRDefault="00546272" w:rsidP="00635180">
      <w:p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  <w:t>OPĆINE KLENOVNIK</w:t>
      </w:r>
    </w:p>
    <w:p w14:paraId="1FDAC7C8" w14:textId="45372903" w:rsidR="00984A78" w:rsidRDefault="00984A78" w:rsidP="00635180">
      <w:pPr>
        <w:jc w:val="both"/>
      </w:pP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="00873509">
        <w:rPr>
          <w:rFonts w:ascii="Arial Nova" w:hAnsi="Arial Nova"/>
        </w:rPr>
        <w:t xml:space="preserve">             </w:t>
      </w:r>
      <w:r w:rsidR="001F45C1">
        <w:rPr>
          <w:rFonts w:ascii="Arial Nova" w:hAnsi="Arial Nova"/>
        </w:rPr>
        <w:t xml:space="preserve">   </w:t>
      </w:r>
      <w:r w:rsidR="00873509">
        <w:rPr>
          <w:rFonts w:ascii="Arial Nova" w:hAnsi="Arial Nova"/>
        </w:rPr>
        <w:t xml:space="preserve">  </w:t>
      </w:r>
      <w:r w:rsidR="00E827EA" w:rsidRPr="006B4642">
        <w:rPr>
          <w:rFonts w:ascii="Arial Nova" w:hAnsi="Arial Nova"/>
        </w:rPr>
        <w:t xml:space="preserve"> </w:t>
      </w:r>
      <w:r w:rsidRPr="006B4642">
        <w:rPr>
          <w:rFonts w:ascii="Arial Nova" w:hAnsi="Arial Nova"/>
        </w:rPr>
        <w:t xml:space="preserve">Sanja </w:t>
      </w:r>
      <w:r w:rsidR="001F45C1">
        <w:rPr>
          <w:rFonts w:ascii="Arial Nova" w:hAnsi="Arial Nova"/>
        </w:rPr>
        <w:t>Artić</w:t>
      </w:r>
    </w:p>
    <w:p w14:paraId="26B20D76" w14:textId="77777777" w:rsidR="00CD3E2C" w:rsidRPr="00A115A8" w:rsidRDefault="00CD3E2C" w:rsidP="00635180">
      <w:pPr>
        <w:jc w:val="both"/>
      </w:pPr>
    </w:p>
    <w:sectPr w:rsidR="00CD3E2C" w:rsidRPr="00A115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8955" w14:textId="77777777" w:rsidR="00C46893" w:rsidRDefault="00C46893" w:rsidP="00E7081D">
      <w:pPr>
        <w:spacing w:after="0" w:line="240" w:lineRule="auto"/>
      </w:pPr>
      <w:r>
        <w:separator/>
      </w:r>
    </w:p>
  </w:endnote>
  <w:endnote w:type="continuationSeparator" w:id="0">
    <w:p w14:paraId="4C7CE043" w14:textId="77777777" w:rsidR="00C46893" w:rsidRDefault="00C46893" w:rsidP="00E7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496535"/>
      <w:docPartObj>
        <w:docPartGallery w:val="Page Numbers (Bottom of Page)"/>
        <w:docPartUnique/>
      </w:docPartObj>
    </w:sdtPr>
    <w:sdtEndPr/>
    <w:sdtContent>
      <w:p w14:paraId="582C6278" w14:textId="28D687D5" w:rsidR="0084611C" w:rsidRDefault="008461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AD909" w14:textId="77777777" w:rsidR="00E7081D" w:rsidRDefault="00E708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6E52" w14:textId="77777777" w:rsidR="00C46893" w:rsidRDefault="00C46893" w:rsidP="00E7081D">
      <w:pPr>
        <w:spacing w:after="0" w:line="240" w:lineRule="auto"/>
      </w:pPr>
      <w:r>
        <w:separator/>
      </w:r>
    </w:p>
  </w:footnote>
  <w:footnote w:type="continuationSeparator" w:id="0">
    <w:p w14:paraId="4725169F" w14:textId="77777777" w:rsidR="00C46893" w:rsidRDefault="00C46893" w:rsidP="00E7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0703" w14:textId="2C77DADE" w:rsidR="00187E5A" w:rsidRDefault="00F35763">
    <w:pPr>
      <w:pStyle w:val="Zaglavlje"/>
    </w:pPr>
    <w:r>
      <w:t xml:space="preserve">                                                                                       </w:t>
    </w:r>
    <w:r>
      <w:tab/>
      <w:t xml:space="preserve">                                                       </w:t>
    </w:r>
    <w:r>
      <w:rPr>
        <w:noProof/>
      </w:rPr>
      <w:drawing>
        <wp:inline distT="0" distB="0" distL="0" distR="0" wp14:anchorId="4370E8B1" wp14:editId="3A9672D9">
          <wp:extent cx="1243891" cy="504901"/>
          <wp:effectExtent l="0" t="0" r="0" b="0"/>
          <wp:docPr id="101238128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3812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4326" cy="50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7E5A">
      <w:tab/>
    </w:r>
  </w:p>
  <w:p w14:paraId="50BC4759" w14:textId="567E92F7" w:rsidR="00F35763" w:rsidRDefault="00F35763">
    <w:pPr>
      <w:pStyle w:val="Zaglavlje"/>
    </w:pPr>
    <w:r>
      <w:tab/>
    </w:r>
    <w:r>
      <w:tab/>
    </w:r>
    <w:r w:rsidRPr="00F35763">
      <w:t>2186-15 363-01/25-01/47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2CC"/>
    <w:multiLevelType w:val="hybridMultilevel"/>
    <w:tmpl w:val="E4E4A7E6"/>
    <w:lvl w:ilvl="0" w:tplc="A7E23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DC2"/>
    <w:multiLevelType w:val="multilevel"/>
    <w:tmpl w:val="91700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97DC3"/>
    <w:multiLevelType w:val="hybridMultilevel"/>
    <w:tmpl w:val="0DB8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6170"/>
    <w:multiLevelType w:val="hybridMultilevel"/>
    <w:tmpl w:val="53DA3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F2EEF"/>
    <w:multiLevelType w:val="hybridMultilevel"/>
    <w:tmpl w:val="06D218F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1624"/>
    <w:multiLevelType w:val="hybridMultilevel"/>
    <w:tmpl w:val="B49C63FE"/>
    <w:lvl w:ilvl="0" w:tplc="A44CAA6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2" w:hanging="360"/>
      </w:pPr>
    </w:lvl>
    <w:lvl w:ilvl="2" w:tplc="041A001B" w:tentative="1">
      <w:start w:val="1"/>
      <w:numFmt w:val="lowerRoman"/>
      <w:lvlText w:val="%3."/>
      <w:lvlJc w:val="right"/>
      <w:pPr>
        <w:ind w:left="1822" w:hanging="180"/>
      </w:pPr>
    </w:lvl>
    <w:lvl w:ilvl="3" w:tplc="041A000F" w:tentative="1">
      <w:start w:val="1"/>
      <w:numFmt w:val="decimal"/>
      <w:lvlText w:val="%4."/>
      <w:lvlJc w:val="left"/>
      <w:pPr>
        <w:ind w:left="2542" w:hanging="360"/>
      </w:pPr>
    </w:lvl>
    <w:lvl w:ilvl="4" w:tplc="041A0019" w:tentative="1">
      <w:start w:val="1"/>
      <w:numFmt w:val="lowerLetter"/>
      <w:lvlText w:val="%5."/>
      <w:lvlJc w:val="left"/>
      <w:pPr>
        <w:ind w:left="3262" w:hanging="360"/>
      </w:pPr>
    </w:lvl>
    <w:lvl w:ilvl="5" w:tplc="041A001B" w:tentative="1">
      <w:start w:val="1"/>
      <w:numFmt w:val="lowerRoman"/>
      <w:lvlText w:val="%6."/>
      <w:lvlJc w:val="right"/>
      <w:pPr>
        <w:ind w:left="3982" w:hanging="180"/>
      </w:pPr>
    </w:lvl>
    <w:lvl w:ilvl="6" w:tplc="041A000F" w:tentative="1">
      <w:start w:val="1"/>
      <w:numFmt w:val="decimal"/>
      <w:lvlText w:val="%7."/>
      <w:lvlJc w:val="left"/>
      <w:pPr>
        <w:ind w:left="4702" w:hanging="360"/>
      </w:pPr>
    </w:lvl>
    <w:lvl w:ilvl="7" w:tplc="041A0019" w:tentative="1">
      <w:start w:val="1"/>
      <w:numFmt w:val="lowerLetter"/>
      <w:lvlText w:val="%8."/>
      <w:lvlJc w:val="left"/>
      <w:pPr>
        <w:ind w:left="5422" w:hanging="360"/>
      </w:pPr>
    </w:lvl>
    <w:lvl w:ilvl="8" w:tplc="0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3D534F77"/>
    <w:multiLevelType w:val="hybridMultilevel"/>
    <w:tmpl w:val="0EC06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C70C7"/>
    <w:multiLevelType w:val="hybridMultilevel"/>
    <w:tmpl w:val="217C1D84"/>
    <w:lvl w:ilvl="0" w:tplc="B414D78E">
      <w:start w:val="1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51DEE"/>
    <w:multiLevelType w:val="multilevel"/>
    <w:tmpl w:val="71DC7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5885210F"/>
    <w:multiLevelType w:val="hybridMultilevel"/>
    <w:tmpl w:val="25FC8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10431"/>
    <w:multiLevelType w:val="hybridMultilevel"/>
    <w:tmpl w:val="266AF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3BE2"/>
    <w:multiLevelType w:val="hybridMultilevel"/>
    <w:tmpl w:val="17160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80"/>
    <w:rsid w:val="00055B9D"/>
    <w:rsid w:val="000634A8"/>
    <w:rsid w:val="000746D9"/>
    <w:rsid w:val="000D039A"/>
    <w:rsid w:val="000E1557"/>
    <w:rsid w:val="00157244"/>
    <w:rsid w:val="00175891"/>
    <w:rsid w:val="0018793A"/>
    <w:rsid w:val="00187E5A"/>
    <w:rsid w:val="00194254"/>
    <w:rsid w:val="001F45C1"/>
    <w:rsid w:val="00240B68"/>
    <w:rsid w:val="00251456"/>
    <w:rsid w:val="002C4C61"/>
    <w:rsid w:val="003234B8"/>
    <w:rsid w:val="0042645A"/>
    <w:rsid w:val="00435A02"/>
    <w:rsid w:val="00465449"/>
    <w:rsid w:val="004F0A07"/>
    <w:rsid w:val="00546272"/>
    <w:rsid w:val="005C14DD"/>
    <w:rsid w:val="00635180"/>
    <w:rsid w:val="00637103"/>
    <w:rsid w:val="00637437"/>
    <w:rsid w:val="006B4642"/>
    <w:rsid w:val="00784B65"/>
    <w:rsid w:val="007A0A8D"/>
    <w:rsid w:val="007B553A"/>
    <w:rsid w:val="00811579"/>
    <w:rsid w:val="00826F56"/>
    <w:rsid w:val="0084611C"/>
    <w:rsid w:val="00873509"/>
    <w:rsid w:val="00896201"/>
    <w:rsid w:val="008D571E"/>
    <w:rsid w:val="008E6825"/>
    <w:rsid w:val="009074DB"/>
    <w:rsid w:val="00924455"/>
    <w:rsid w:val="00984A78"/>
    <w:rsid w:val="00A03DF6"/>
    <w:rsid w:val="00A115A8"/>
    <w:rsid w:val="00A308D9"/>
    <w:rsid w:val="00A452FC"/>
    <w:rsid w:val="00A968BD"/>
    <w:rsid w:val="00B6522B"/>
    <w:rsid w:val="00C172D9"/>
    <w:rsid w:val="00C46893"/>
    <w:rsid w:val="00C5296E"/>
    <w:rsid w:val="00C7710E"/>
    <w:rsid w:val="00CA5915"/>
    <w:rsid w:val="00CD3E2C"/>
    <w:rsid w:val="00D27075"/>
    <w:rsid w:val="00D732A5"/>
    <w:rsid w:val="00DD0AFC"/>
    <w:rsid w:val="00E7081D"/>
    <w:rsid w:val="00E827EA"/>
    <w:rsid w:val="00EE6D61"/>
    <w:rsid w:val="00F35763"/>
    <w:rsid w:val="00F3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625E"/>
  <w15:chartTrackingRefBased/>
  <w15:docId w15:val="{5E23C9A6-7766-47FF-BB42-B4581EA5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80"/>
    <w:pPr>
      <w:spacing w:line="252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635180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635180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semiHidden/>
    <w:unhideWhenUsed/>
    <w:rsid w:val="00635180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6351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81D"/>
  </w:style>
  <w:style w:type="paragraph" w:styleId="Podnoje">
    <w:name w:val="footer"/>
    <w:basedOn w:val="Normal"/>
    <w:link w:val="PodnojeChar"/>
    <w:uiPriority w:val="99"/>
    <w:unhideWhenUsed/>
    <w:rsid w:val="00E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81D"/>
  </w:style>
  <w:style w:type="table" w:styleId="Reetkatablice">
    <w:name w:val="Table Grid"/>
    <w:basedOn w:val="Obinatablica"/>
    <w:uiPriority w:val="39"/>
    <w:rsid w:val="006B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RACUNOVODSTVO-KLEN</cp:lastModifiedBy>
  <cp:revision>8</cp:revision>
  <cp:lastPrinted>2025-12-04T11:02:00Z</cp:lastPrinted>
  <dcterms:created xsi:type="dcterms:W3CDTF">2025-11-14T09:21:00Z</dcterms:created>
  <dcterms:modified xsi:type="dcterms:W3CDTF">2025-12-17T07:41:00Z</dcterms:modified>
</cp:coreProperties>
</file>